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8F" w:rsidRPr="004323CF" w:rsidRDefault="00DF4E8F" w:rsidP="00DF4E8F">
      <w:pPr>
        <w:spacing w:after="0" w:line="240" w:lineRule="auto"/>
        <w:rPr>
          <w:b/>
          <w:sz w:val="32"/>
          <w:szCs w:val="32"/>
        </w:rPr>
      </w:pPr>
      <w:bookmarkStart w:id="0" w:name="_GoBack"/>
      <w:r>
        <w:rPr>
          <w:sz w:val="24"/>
          <w:szCs w:val="24"/>
        </w:rPr>
        <w:t xml:space="preserve">                                                               </w:t>
      </w:r>
      <w:r w:rsidRPr="004323CF">
        <w:rPr>
          <w:b/>
          <w:sz w:val="32"/>
          <w:szCs w:val="32"/>
        </w:rPr>
        <w:t xml:space="preserve">INFORMÁCIA </w:t>
      </w:r>
    </w:p>
    <w:bookmarkEnd w:id="0"/>
    <w:p w:rsidR="00DF4E8F" w:rsidRPr="004323CF" w:rsidRDefault="00DF4E8F" w:rsidP="00DF4E8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4323CF">
        <w:rPr>
          <w:b/>
          <w:sz w:val="32"/>
          <w:szCs w:val="32"/>
        </w:rPr>
        <w:t xml:space="preserve">            o oznámení strategického dokumentu</w:t>
      </w:r>
    </w:p>
    <w:p w:rsidR="00DF4E8F" w:rsidRPr="00A71F68" w:rsidRDefault="00DF4E8F" w:rsidP="00DF4E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71F68">
        <w:rPr>
          <w:b/>
          <w:sz w:val="28"/>
          <w:szCs w:val="28"/>
        </w:rPr>
        <w:t xml:space="preserve"> „</w:t>
      </w:r>
      <w:r w:rsidRPr="00D87A59">
        <w:rPr>
          <w:rFonts w:ascii="Calibri" w:hAnsi="Calibri" w:cs="Times New Roman"/>
          <w:b/>
          <w:sz w:val="28"/>
          <w:szCs w:val="28"/>
        </w:rPr>
        <w:t>Regionálna inovačná stratégia Košického kraja 2021-2030</w:t>
      </w:r>
      <w:r w:rsidRPr="00A71F68">
        <w:rPr>
          <w:b/>
          <w:sz w:val="28"/>
          <w:szCs w:val="28"/>
        </w:rPr>
        <w:t xml:space="preserve">“ </w:t>
      </w:r>
    </w:p>
    <w:p w:rsidR="00DF4E8F" w:rsidRDefault="00DF4E8F" w:rsidP="00DF4E8F">
      <w:pPr>
        <w:spacing w:after="0" w:line="240" w:lineRule="auto"/>
        <w:rPr>
          <w:b/>
          <w:sz w:val="28"/>
          <w:szCs w:val="28"/>
        </w:rPr>
      </w:pPr>
      <w:r w:rsidRPr="00A71F6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</w:t>
      </w:r>
      <w:r w:rsidRPr="00A71F68">
        <w:rPr>
          <w:b/>
          <w:sz w:val="28"/>
          <w:szCs w:val="28"/>
        </w:rPr>
        <w:t xml:space="preserve">              </w:t>
      </w:r>
    </w:p>
    <w:p w:rsidR="00DF4E8F" w:rsidRPr="00D87A59" w:rsidRDefault="00DF4E8F" w:rsidP="00DF4E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DF4E8F" w:rsidRDefault="00DF4E8F" w:rsidP="00DF4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Hosťovce podľa § 5 ods. 1</w:t>
      </w:r>
      <w:r w:rsidRPr="004323CF">
        <w:rPr>
          <w:sz w:val="24"/>
          <w:szCs w:val="24"/>
        </w:rPr>
        <w:t xml:space="preserve"> zákona č. 24/2006 Z. z. o posudzovaní vplyvov na životné prostredie a o zmene a doplnení niektorých zákonov v znení neskorších predpisov (ďalej iba „zákon“) ako dotknutá obec informuje verejnosť o doručení </w:t>
      </w:r>
      <w:r>
        <w:rPr>
          <w:sz w:val="24"/>
          <w:szCs w:val="24"/>
        </w:rPr>
        <w:t>strategického dokumentu</w:t>
      </w:r>
      <w:r w:rsidRPr="004323CF">
        <w:rPr>
          <w:sz w:val="24"/>
          <w:szCs w:val="24"/>
        </w:rPr>
        <w:t xml:space="preserve">: </w:t>
      </w:r>
    </w:p>
    <w:p w:rsidR="00DF4E8F" w:rsidRPr="004323CF" w:rsidRDefault="00DF4E8F" w:rsidP="00DF4E8F">
      <w:pPr>
        <w:spacing w:after="0" w:line="240" w:lineRule="auto"/>
        <w:rPr>
          <w:sz w:val="24"/>
          <w:szCs w:val="24"/>
        </w:rPr>
      </w:pPr>
    </w:p>
    <w:p w:rsidR="00DF4E8F" w:rsidRPr="00FC5080" w:rsidRDefault="00DF4E8F" w:rsidP="00DF4E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Okresný úrad Košice, odbor starostlivosti o životné prostredie</w:t>
      </w:r>
    </w:p>
    <w:p w:rsidR="00DF4E8F" w:rsidRPr="004323CF" w:rsidRDefault="00DF4E8F" w:rsidP="00DF4E8F">
      <w:pPr>
        <w:spacing w:after="0" w:line="240" w:lineRule="auto"/>
        <w:rPr>
          <w:sz w:val="24"/>
          <w:szCs w:val="24"/>
        </w:rPr>
      </w:pPr>
    </w:p>
    <w:p w:rsidR="00DF4E8F" w:rsidRDefault="00DF4E8F" w:rsidP="00DF4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Strategický dokumente</w:t>
      </w:r>
      <w:r w:rsidRPr="004323CF">
        <w:rPr>
          <w:sz w:val="24"/>
          <w:szCs w:val="24"/>
        </w:rPr>
        <w:t xml:space="preserve">: </w:t>
      </w:r>
    </w:p>
    <w:p w:rsidR="00DF4E8F" w:rsidRPr="004323CF" w:rsidRDefault="00DF4E8F" w:rsidP="00DF4E8F">
      <w:pPr>
        <w:spacing w:after="0" w:line="240" w:lineRule="auto"/>
        <w:rPr>
          <w:sz w:val="24"/>
          <w:szCs w:val="24"/>
        </w:rPr>
      </w:pPr>
    </w:p>
    <w:p w:rsidR="00DF4E8F" w:rsidRDefault="00DF4E8F" w:rsidP="00DF4E8F">
      <w:pPr>
        <w:spacing w:after="0" w:line="240" w:lineRule="auto"/>
        <w:rPr>
          <w:b/>
          <w:sz w:val="28"/>
          <w:szCs w:val="28"/>
        </w:rPr>
      </w:pPr>
      <w:r w:rsidRPr="00A71F68">
        <w:rPr>
          <w:b/>
          <w:sz w:val="28"/>
          <w:szCs w:val="28"/>
        </w:rPr>
        <w:t>„</w:t>
      </w:r>
      <w:r w:rsidRPr="00D87A59">
        <w:rPr>
          <w:rFonts w:ascii="Calibri" w:hAnsi="Calibri" w:cs="Times New Roman"/>
          <w:b/>
          <w:sz w:val="28"/>
          <w:szCs w:val="28"/>
        </w:rPr>
        <w:t>Regionálna inovačná stratégia Košického kraja 2021-2030</w:t>
      </w:r>
      <w:r w:rsidRPr="00A71F68">
        <w:rPr>
          <w:b/>
          <w:sz w:val="28"/>
          <w:szCs w:val="28"/>
        </w:rPr>
        <w:t>“</w:t>
      </w:r>
    </w:p>
    <w:p w:rsidR="00DF4E8F" w:rsidRPr="004323CF" w:rsidRDefault="00DF4E8F" w:rsidP="00DF4E8F">
      <w:pPr>
        <w:spacing w:after="0" w:line="240" w:lineRule="auto"/>
        <w:rPr>
          <w:b/>
          <w:sz w:val="24"/>
          <w:szCs w:val="24"/>
        </w:rPr>
      </w:pPr>
    </w:p>
    <w:p w:rsidR="00DF4E8F" w:rsidRPr="004323CF" w:rsidRDefault="00DF4E8F" w:rsidP="00DF4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Predmetný</w:t>
      </w:r>
      <w:r w:rsidRPr="004323CF">
        <w:rPr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 w:rsidRPr="004323CF">
        <w:rPr>
          <w:sz w:val="24"/>
          <w:szCs w:val="24"/>
        </w:rPr>
        <w:t xml:space="preserve"> bol</w:t>
      </w:r>
      <w:r>
        <w:rPr>
          <w:sz w:val="24"/>
          <w:szCs w:val="24"/>
        </w:rPr>
        <w:t xml:space="preserve"> doručený na obecný úrad dňa 01.06.2023.  Do dokumentu</w:t>
      </w:r>
      <w:r w:rsidRPr="004323CF">
        <w:rPr>
          <w:sz w:val="24"/>
          <w:szCs w:val="24"/>
        </w:rPr>
        <w:t xml:space="preserve"> je možné nahliadnuť, robiť si z nej odpisy, výpisy alebo na vlastné</w:t>
      </w:r>
      <w:r>
        <w:rPr>
          <w:sz w:val="24"/>
          <w:szCs w:val="24"/>
        </w:rPr>
        <w:t xml:space="preserve"> náklady zhotoviť kópie na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Hosťovce alebo na web stránke obce </w:t>
      </w:r>
      <w:hyperlink r:id="rId4" w:history="1">
        <w:r w:rsidRPr="003A1A26">
          <w:rPr>
            <w:rStyle w:val="Hypertextovprepojenie"/>
            <w:sz w:val="24"/>
            <w:szCs w:val="24"/>
          </w:rPr>
          <w:t>http://www.obec-hostovce.sk/</w:t>
        </w:r>
      </w:hyperlink>
      <w:r>
        <w:rPr>
          <w:sz w:val="24"/>
          <w:szCs w:val="24"/>
        </w:rPr>
        <w:t xml:space="preserve"> </w:t>
      </w:r>
    </w:p>
    <w:p w:rsidR="00DF4E8F" w:rsidRPr="004323CF" w:rsidRDefault="00DF4E8F" w:rsidP="00DF4E8F">
      <w:pPr>
        <w:spacing w:after="0" w:line="240" w:lineRule="auto"/>
        <w:rPr>
          <w:sz w:val="24"/>
          <w:szCs w:val="24"/>
        </w:rPr>
      </w:pPr>
      <w:r w:rsidRPr="004323CF">
        <w:rPr>
          <w:sz w:val="24"/>
          <w:szCs w:val="24"/>
        </w:rPr>
        <w:t xml:space="preserve"> </w:t>
      </w:r>
    </w:p>
    <w:p w:rsidR="00DF4E8F" w:rsidRDefault="00DF4E8F" w:rsidP="00DF4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Strategický dokument </w:t>
      </w:r>
      <w:r w:rsidRPr="004323CF">
        <w:rPr>
          <w:sz w:val="24"/>
          <w:szCs w:val="24"/>
        </w:rPr>
        <w:t xml:space="preserve">podľa zákona bude verejnosti sprístupnené v pracovných dňoch </w:t>
      </w:r>
      <w:r>
        <w:rPr>
          <w:sz w:val="24"/>
          <w:szCs w:val="24"/>
        </w:rPr>
        <w:t xml:space="preserve">počas úradných hodím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pondelok - piatok v čase od 09</w:t>
      </w:r>
      <w:r w:rsidRPr="004323CF">
        <w:rPr>
          <w:sz w:val="24"/>
          <w:szCs w:val="24"/>
        </w:rPr>
        <w:t xml:space="preserve">.00 hod. </w:t>
      </w:r>
      <w:r>
        <w:rPr>
          <w:sz w:val="24"/>
          <w:szCs w:val="24"/>
        </w:rPr>
        <w:t>do 15.00 hod. po dobu 14 dní od zverejnenia, t. j. od 06. 06. 2023 do 20. 06. 2023.</w:t>
      </w:r>
    </w:p>
    <w:p w:rsidR="00DF4E8F" w:rsidRPr="004323CF" w:rsidRDefault="00DF4E8F" w:rsidP="00DF4E8F">
      <w:pPr>
        <w:spacing w:after="0" w:line="240" w:lineRule="auto"/>
        <w:rPr>
          <w:sz w:val="24"/>
          <w:szCs w:val="24"/>
        </w:rPr>
      </w:pPr>
      <w:r w:rsidRPr="004323CF">
        <w:rPr>
          <w:sz w:val="24"/>
          <w:szCs w:val="24"/>
        </w:rPr>
        <w:t xml:space="preserve"> </w:t>
      </w:r>
    </w:p>
    <w:p w:rsidR="00DF4E8F" w:rsidRDefault="00DF4E8F" w:rsidP="00DF4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Strategický dokument </w:t>
      </w:r>
      <w:r w:rsidRPr="004323CF">
        <w:rPr>
          <w:sz w:val="24"/>
          <w:szCs w:val="24"/>
        </w:rPr>
        <w:t xml:space="preserve">je tiež elektronicky zverejnené a sprístupnené na webovej stránke Ministerstva životného prostredia Slovenskej republiky na adrese: </w:t>
      </w:r>
      <w:r w:rsidRPr="00F9126E">
        <w:rPr>
          <w:rStyle w:val="Hypertextovprepojenie"/>
          <w:sz w:val="24"/>
          <w:szCs w:val="24"/>
        </w:rPr>
        <w:t>http://env</w:t>
      </w:r>
      <w:r>
        <w:rPr>
          <w:rStyle w:val="Hypertextovprepojenie"/>
          <w:sz w:val="24"/>
          <w:szCs w:val="24"/>
        </w:rPr>
        <w:t>iroportal.sk/sk/eia/detail/regionalna-inovacna-strategia-kosickeho-kraja2021-2030</w:t>
      </w:r>
    </w:p>
    <w:p w:rsidR="00DF4E8F" w:rsidRDefault="00DF4E8F" w:rsidP="00DF4E8F">
      <w:pPr>
        <w:spacing w:after="0" w:line="240" w:lineRule="auto"/>
        <w:rPr>
          <w:sz w:val="24"/>
          <w:szCs w:val="24"/>
        </w:rPr>
      </w:pPr>
    </w:p>
    <w:p w:rsidR="00DF4E8F" w:rsidRDefault="00DF4E8F" w:rsidP="00DF4E8F">
      <w:pPr>
        <w:spacing w:after="0" w:line="240" w:lineRule="auto"/>
        <w:rPr>
          <w:sz w:val="24"/>
          <w:szCs w:val="24"/>
        </w:rPr>
      </w:pPr>
      <w:r w:rsidRPr="004323CF">
        <w:rPr>
          <w:sz w:val="24"/>
          <w:szCs w:val="24"/>
        </w:rPr>
        <w:t>Stanoviská verejnosti k</w:t>
      </w:r>
      <w:r>
        <w:rPr>
          <w:sz w:val="24"/>
          <w:szCs w:val="24"/>
        </w:rPr>
        <w:t> strategickému</w:t>
      </w:r>
      <w:r w:rsidRPr="004323CF">
        <w:rPr>
          <w:sz w:val="24"/>
          <w:szCs w:val="24"/>
        </w:rPr>
        <w:t xml:space="preserve"> dokument</w:t>
      </w:r>
      <w:r>
        <w:rPr>
          <w:sz w:val="24"/>
          <w:szCs w:val="24"/>
        </w:rPr>
        <w:t xml:space="preserve">u </w:t>
      </w:r>
      <w:r w:rsidRPr="004323CF">
        <w:rPr>
          <w:sz w:val="24"/>
          <w:szCs w:val="24"/>
        </w:rPr>
        <w:t xml:space="preserve">podľa </w:t>
      </w:r>
      <w:r>
        <w:rPr>
          <w:sz w:val="24"/>
          <w:szCs w:val="24"/>
        </w:rPr>
        <w:t xml:space="preserve">§ 12 ods. 1 </w:t>
      </w:r>
      <w:r w:rsidRPr="004323CF">
        <w:rPr>
          <w:sz w:val="24"/>
          <w:szCs w:val="24"/>
        </w:rPr>
        <w:t>zákona</w:t>
      </w:r>
      <w:r>
        <w:rPr>
          <w:sz w:val="24"/>
          <w:szCs w:val="24"/>
        </w:rPr>
        <w:t xml:space="preserve"> možno predkladať v lehote do 15</w:t>
      </w:r>
      <w:r w:rsidRPr="004323CF">
        <w:rPr>
          <w:sz w:val="24"/>
          <w:szCs w:val="24"/>
        </w:rPr>
        <w:t xml:space="preserve"> dní od zve</w:t>
      </w:r>
      <w:r>
        <w:rPr>
          <w:sz w:val="24"/>
          <w:szCs w:val="24"/>
        </w:rPr>
        <w:t>rejnenia dotknutou obcou (Obec Hosťovce ), t. j. do 21. 06. 2023</w:t>
      </w:r>
      <w:r w:rsidRPr="004323CF">
        <w:rPr>
          <w:sz w:val="24"/>
          <w:szCs w:val="24"/>
        </w:rPr>
        <w:t xml:space="preserve"> na adrese: Okresný úrad Košice, Odbor starostlivosti o životné prostredie kraja Komenského 52, 041 26 Košice </w:t>
      </w:r>
    </w:p>
    <w:p w:rsidR="00DF4E8F" w:rsidRPr="004323CF" w:rsidRDefault="00DF4E8F" w:rsidP="00DF4E8F">
      <w:pPr>
        <w:spacing w:after="0" w:line="240" w:lineRule="auto"/>
        <w:rPr>
          <w:sz w:val="24"/>
          <w:szCs w:val="24"/>
        </w:rPr>
      </w:pPr>
    </w:p>
    <w:p w:rsidR="00DF4E8F" w:rsidRDefault="00DF4E8F" w:rsidP="00DF4E8F">
      <w:pPr>
        <w:spacing w:after="0" w:line="240" w:lineRule="auto"/>
        <w:rPr>
          <w:sz w:val="24"/>
          <w:szCs w:val="24"/>
        </w:rPr>
      </w:pPr>
      <w:r w:rsidRPr="004323CF">
        <w:rPr>
          <w:sz w:val="24"/>
          <w:szCs w:val="24"/>
        </w:rPr>
        <w:t>Konzultácie podľa § 63 zákona v znení neskorších predpisov je možné vykonať na Okresnom úrade Košice, odbore starostlivosti o životné prostredie, Komenského 52, 041 26 Košice, 10. posch., č. dverí 1005 počas celého procesu posudzovania v pracovných dňoch počas úradných hodín na základe vopred dohodnutého termínu.</w:t>
      </w:r>
    </w:p>
    <w:p w:rsidR="00DF4E8F" w:rsidRDefault="00DF4E8F" w:rsidP="00DF4E8F">
      <w:pPr>
        <w:spacing w:after="0" w:line="240" w:lineRule="auto"/>
        <w:rPr>
          <w:sz w:val="24"/>
          <w:szCs w:val="24"/>
        </w:rPr>
      </w:pPr>
    </w:p>
    <w:p w:rsidR="00DF4E8F" w:rsidRDefault="00DF4E8F" w:rsidP="00DF4E8F">
      <w:pPr>
        <w:spacing w:after="0" w:line="240" w:lineRule="auto"/>
        <w:rPr>
          <w:sz w:val="24"/>
          <w:szCs w:val="24"/>
        </w:rPr>
      </w:pPr>
    </w:p>
    <w:p w:rsidR="00D56F7E" w:rsidRDefault="00D56F7E"/>
    <w:sectPr w:rsidR="00D5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8F"/>
    <w:rsid w:val="00D56F7E"/>
    <w:rsid w:val="00D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9A2C-028A-4204-93B6-3701ECA5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E8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4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hostovce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Tibor</dc:creator>
  <cp:keywords/>
  <dc:description/>
  <cp:lastModifiedBy>BÉRES Tibor</cp:lastModifiedBy>
  <cp:revision>1</cp:revision>
  <dcterms:created xsi:type="dcterms:W3CDTF">2023-06-06T08:45:00Z</dcterms:created>
  <dcterms:modified xsi:type="dcterms:W3CDTF">2023-06-06T08:48:00Z</dcterms:modified>
</cp:coreProperties>
</file>